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ocaml-ounit</w:t>
      </w:r>
      <w:r>
        <w:rPr>
          <w:rStyle w:val="a0"/>
          <w:rFonts w:ascii="微软雅黑" w:hAnsi="微软雅黑"/>
          <w:b w:val="0"/>
          <w:sz w:val="21"/>
        </w:rPr>
        <w:t xml:space="preserve"> </w:t>
      </w:r>
      <w:r>
        <w:rPr>
          <w:rStyle w:val="a0"/>
          <w:rFonts w:ascii="微软雅黑" w:hAnsi="微软雅黑"/>
          <w:b w:val="0"/>
          <w:sz w:val="21"/>
        </w:rPr>
        <w:t>2.0</w:t>
      </w:r>
      <w:r>
        <w:rPr>
          <w:rStyle w:val="a0"/>
          <w:rFonts w:ascii="微软雅黑" w:hAnsi="微软雅黑"/>
          <w:b w:val="0"/>
          <w:sz w:val="21"/>
        </w:rPr>
        <w:t>.8</w:t>
      </w:r>
    </w:p>
    <w:p>
      <w:pPr/>
      <w:r>
        <w:rPr>
          <w:rStyle w:val="a0"/>
          <w:rFonts w:ascii="Arial" w:hAnsi="Arial"/>
          <w:b/>
        </w:rPr>
        <w:t xml:space="preserve">Copyright notice: </w:t>
      </w:r>
    </w:p>
    <w:p>
      <w:pPr/>
    </w:p>
    <w:p>
      <w:pPr/>
      <w:r>
        <w:rPr>
          <w:rStyle w:val="a0"/>
          <w:rFonts w:ascii="Times New Roman" w:hAnsi="Times New Roman"/>
          <w:sz w:val="21"/>
        </w:rPr>
        <w:t>Copyright (C) 2002-2008 Maas-Maarten Zeeman.</w:t>
      </w:r>
    </w:p>
    <w:p>
      <w:pPr/>
      <w:r>
        <w:rPr>
          <w:rStyle w:val="a0"/>
          <w:rFonts w:ascii="Times New Roman" w:hAnsi="Times New Roman"/>
          <w:sz w:val="21"/>
        </w:rPr>
        <w:t>Copyright (C) 2010 OCamlCore SARL</w:t>
      </w:r>
    </w:p>
    <w:p>
      <w:pPr/>
      <w:r>
        <w:rPr>
          <w:rStyle w:val="a0"/>
          <w:rFonts w:ascii="Times New Roman" w:hAnsi="Times New Roman"/>
          <w:sz w:val="21"/>
        </w:rPr>
        <w:t>Copyright (C) 2013 Sylvain Le Gall</w:t>
      </w:r>
    </w:p>
    <w:p>
      <w:pPr/>
      <w:r>
        <w:rPr>
          <w:rStyle w:val="a0"/>
          <w:rFonts w:ascii="Times New Roman" w:hAnsi="Times New Roman"/>
          <w:sz w:val="21"/>
        </w:rPr>
        <w:t>Copyright (c) 2002, 2003 by Maas-Maarten Zeeman</w:t>
      </w:r>
    </w:p>
    <w:p>
      <w:pPr/>
      <w:r>
        <w:rPr>
          <w:rStyle w:val="a0"/>
          <w:rFonts w:ascii="Times New Roman" w:hAnsi="Times New Roman"/>
          <w:sz w:val="21"/>
        </w:rPr>
        <w:t>Copyright (c) 2010 by OCamlCore SARL</w:t>
      </w:r>
    </w:p>
    <w:p>
      <w:pPr/>
      <w:r>
        <w:rPr>
          <w:rStyle w:val="a0"/>
          <w:rFonts w:ascii="Times New Roman" w:hAnsi="Times New Roman"/>
          <w:sz w:val="21"/>
        </w:rPr>
        <w:t>Copyright and license</w:t>
      </w:r>
    </w:p>
    <w:p>
      <w:pPr/>
      <w:r>
        <w:rPr>
          <w:rStyle w:val="a0"/>
          <w:rFonts w:ascii="Times New Roman" w:hAnsi="Times New Roman"/>
          <w:sz w:val="21"/>
        </w:rPr>
        <w:t>(C) 2002-2008 Maas-Maarten Zeeman</w:t>
      </w:r>
    </w:p>
    <w:p>
      <w:pPr/>
      <w:r>
        <w:rPr>
          <w:rStyle w:val="a0"/>
          <w:rFonts w:ascii="Times New Roman" w:hAnsi="Times New Roman"/>
          <w:sz w:val="21"/>
        </w:rPr>
        <w:t>(C) 2010 OCamlCore SARL</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 xml:space="preserve">Permission is hereby granted, free of charge, to any person obtaining a copy of this software and </w:t>
      </w:r>
      <w:r>
        <w:rPr>
          <w:rStyle w:val="a0"/>
          <w:sz w:val="21"/>
        </w:rPr>
        <w:t>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